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B9882" w14:textId="77777777" w:rsidR="00DE6440" w:rsidRDefault="0097452F">
      <w:bookmarkStart w:id="0" w:name="_GoBack"/>
      <w:bookmarkEnd w:id="0"/>
      <w:r>
        <w:t>First Three Days of Read 180:</w:t>
      </w:r>
    </w:p>
    <w:p w14:paraId="7236960E" w14:textId="77777777" w:rsidR="0097452F" w:rsidRDefault="0097452F"/>
    <w:p w14:paraId="33278754" w14:textId="77777777" w:rsidR="0097452F" w:rsidRDefault="0097452F">
      <w:r>
        <w:t>Wednesday:</w:t>
      </w:r>
    </w:p>
    <w:p w14:paraId="0E7F7F41" w14:textId="05A84F39" w:rsidR="0097452F" w:rsidRDefault="0097452F" w:rsidP="0097452F">
      <w:pPr>
        <w:pStyle w:val="ListParagraph"/>
        <w:numPr>
          <w:ilvl w:val="0"/>
          <w:numId w:val="1"/>
        </w:numPr>
      </w:pPr>
      <w:r>
        <w:t>Syllabus</w:t>
      </w:r>
      <w:r w:rsidR="00E32269">
        <w:t xml:space="preserve"> (my desk, my stuff)</w:t>
      </w:r>
    </w:p>
    <w:p w14:paraId="0C3118A4" w14:textId="77777777" w:rsidR="0097452F" w:rsidRDefault="0097452F" w:rsidP="0097452F">
      <w:pPr>
        <w:pStyle w:val="ListParagraph"/>
        <w:numPr>
          <w:ilvl w:val="0"/>
          <w:numId w:val="1"/>
        </w:numPr>
      </w:pPr>
      <w:r>
        <w:t>Two Truths and a Lie</w:t>
      </w:r>
    </w:p>
    <w:p w14:paraId="44FE0C2A" w14:textId="1D63A826" w:rsidR="0097452F" w:rsidRDefault="0097452F" w:rsidP="0097452F">
      <w:pPr>
        <w:pStyle w:val="ListParagraph"/>
        <w:numPr>
          <w:ilvl w:val="0"/>
          <w:numId w:val="1"/>
        </w:numPr>
      </w:pPr>
      <w:r>
        <w:t>Writing Sample – C</w:t>
      </w:r>
      <w:r w:rsidR="00E32269">
        <w:t>hoose a truth or prompt</w:t>
      </w:r>
    </w:p>
    <w:p w14:paraId="23660F3F" w14:textId="2CC5B567" w:rsidR="00E32269" w:rsidRDefault="00E32269" w:rsidP="0097452F">
      <w:pPr>
        <w:pStyle w:val="ListParagraph"/>
        <w:numPr>
          <w:ilvl w:val="0"/>
          <w:numId w:val="1"/>
        </w:numPr>
      </w:pPr>
      <w:r>
        <w:t>Making Words</w:t>
      </w:r>
    </w:p>
    <w:p w14:paraId="13367F7E" w14:textId="77777777" w:rsidR="00E32269" w:rsidRDefault="00E32269" w:rsidP="00E32269">
      <w:pPr>
        <w:pStyle w:val="ListParagraph"/>
      </w:pPr>
    </w:p>
    <w:p w14:paraId="612580DF" w14:textId="77777777" w:rsidR="0097452F" w:rsidRDefault="0097452F" w:rsidP="0097452F">
      <w:r>
        <w:t>Thursday:</w:t>
      </w:r>
    </w:p>
    <w:p w14:paraId="0A101096" w14:textId="2558FFEB" w:rsidR="00127E2A" w:rsidRDefault="00127E2A" w:rsidP="0097452F">
      <w:pPr>
        <w:pStyle w:val="ListParagraph"/>
        <w:numPr>
          <w:ilvl w:val="0"/>
          <w:numId w:val="2"/>
        </w:numPr>
      </w:pPr>
      <w:r>
        <w:t>Introduce LEQ</w:t>
      </w:r>
    </w:p>
    <w:p w14:paraId="76CDCE24" w14:textId="1B3798BC" w:rsidR="0097452F" w:rsidRDefault="00652A5D" w:rsidP="0097452F">
      <w:pPr>
        <w:pStyle w:val="ListParagraph"/>
        <w:numPr>
          <w:ilvl w:val="0"/>
          <w:numId w:val="2"/>
        </w:numPr>
      </w:pPr>
      <w:r>
        <w:t>Taking a Stand</w:t>
      </w:r>
      <w:r w:rsidR="001940A4">
        <w:t xml:space="preserve"> (page 37)</w:t>
      </w:r>
    </w:p>
    <w:p w14:paraId="127A58A2" w14:textId="7B9A4D06" w:rsidR="0097452F" w:rsidRDefault="000B76B7" w:rsidP="00E32269">
      <w:pPr>
        <w:pStyle w:val="ListParagraph"/>
        <w:numPr>
          <w:ilvl w:val="0"/>
          <w:numId w:val="2"/>
        </w:numPr>
      </w:pPr>
      <w:r>
        <w:t xml:space="preserve">Survey in lab </w:t>
      </w:r>
    </w:p>
    <w:p w14:paraId="34B853B5" w14:textId="1D74F485" w:rsidR="0097452F" w:rsidRDefault="00E32269" w:rsidP="00E32269">
      <w:pPr>
        <w:pStyle w:val="ListParagraph"/>
        <w:numPr>
          <w:ilvl w:val="0"/>
          <w:numId w:val="2"/>
        </w:numPr>
      </w:pPr>
      <w:r>
        <w:t>Read 180 Scavenger paper</w:t>
      </w:r>
    </w:p>
    <w:p w14:paraId="169CEE76" w14:textId="535EE8DB" w:rsidR="00E32269" w:rsidRDefault="00E32269" w:rsidP="00E32269">
      <w:pPr>
        <w:pStyle w:val="ListParagraph"/>
        <w:numPr>
          <w:ilvl w:val="0"/>
          <w:numId w:val="2"/>
        </w:numPr>
      </w:pPr>
      <w:r>
        <w:t>Making Words</w:t>
      </w:r>
    </w:p>
    <w:p w14:paraId="2AD54904" w14:textId="77777777" w:rsidR="00E32269" w:rsidRDefault="00E32269" w:rsidP="00E32269">
      <w:pPr>
        <w:pStyle w:val="ListParagraph"/>
      </w:pPr>
    </w:p>
    <w:p w14:paraId="1E700360" w14:textId="77777777" w:rsidR="0097452F" w:rsidRDefault="0097452F" w:rsidP="0097452F">
      <w:r>
        <w:t>Friday:</w:t>
      </w:r>
    </w:p>
    <w:p w14:paraId="4A3E2B54" w14:textId="77777777" w:rsidR="0097452F" w:rsidRDefault="0097452F" w:rsidP="0097452F">
      <w:pPr>
        <w:pStyle w:val="ListParagraph"/>
        <w:numPr>
          <w:ilvl w:val="0"/>
          <w:numId w:val="4"/>
        </w:numPr>
      </w:pPr>
      <w:r>
        <w:t>Library</w:t>
      </w:r>
    </w:p>
    <w:p w14:paraId="4E110ADC" w14:textId="7B18018E" w:rsidR="0097452F" w:rsidRDefault="0097452F" w:rsidP="0097452F">
      <w:pPr>
        <w:pStyle w:val="ListParagraph"/>
        <w:numPr>
          <w:ilvl w:val="0"/>
          <w:numId w:val="4"/>
        </w:numPr>
      </w:pPr>
      <w:r>
        <w:t>Pass the Book Activity</w:t>
      </w:r>
      <w:r w:rsidR="00E32269">
        <w:t xml:space="preserve"> </w:t>
      </w:r>
    </w:p>
    <w:p w14:paraId="7EDA6F7D" w14:textId="77777777" w:rsidR="0097452F" w:rsidRDefault="0097452F" w:rsidP="0097452F">
      <w:pPr>
        <w:pStyle w:val="ListParagraph"/>
        <w:numPr>
          <w:ilvl w:val="0"/>
          <w:numId w:val="4"/>
        </w:numPr>
      </w:pPr>
      <w:r>
        <w:t>SSR Expectations (everyday papers)</w:t>
      </w:r>
    </w:p>
    <w:p w14:paraId="6300A948" w14:textId="2B6B235F" w:rsidR="00E32269" w:rsidRDefault="00E32269" w:rsidP="0097452F">
      <w:pPr>
        <w:pStyle w:val="ListParagraph"/>
        <w:numPr>
          <w:ilvl w:val="0"/>
          <w:numId w:val="4"/>
        </w:numPr>
      </w:pPr>
      <w:r>
        <w:t>Princess Story</w:t>
      </w:r>
    </w:p>
    <w:p w14:paraId="1CF3F8E3" w14:textId="77777777" w:rsidR="0097452F" w:rsidRDefault="0097452F" w:rsidP="0097452F">
      <w:pPr>
        <w:pStyle w:val="ListParagraph"/>
        <w:numPr>
          <w:ilvl w:val="0"/>
          <w:numId w:val="4"/>
        </w:numPr>
      </w:pPr>
      <w:r>
        <w:t xml:space="preserve">Explain </w:t>
      </w:r>
      <w:proofErr w:type="spellStart"/>
      <w:r>
        <w:t>Lexiles</w:t>
      </w:r>
      <w:proofErr w:type="spellEnd"/>
      <w:r>
        <w:t xml:space="preserve"> and test on Monday</w:t>
      </w:r>
    </w:p>
    <w:p w14:paraId="569FD449" w14:textId="77777777" w:rsidR="0097452F" w:rsidRDefault="0097452F" w:rsidP="0097452F">
      <w:pPr>
        <w:ind w:left="360"/>
      </w:pPr>
    </w:p>
    <w:p w14:paraId="4C9FDAB9" w14:textId="77777777" w:rsidR="0097452F" w:rsidRDefault="0097452F" w:rsidP="0097452F">
      <w:r>
        <w:t>Tuesday:</w:t>
      </w:r>
    </w:p>
    <w:p w14:paraId="4838C2C9" w14:textId="4495799A" w:rsidR="00E32269" w:rsidRDefault="00E32269" w:rsidP="0097452F">
      <w:pPr>
        <w:pStyle w:val="ListParagraph"/>
        <w:numPr>
          <w:ilvl w:val="0"/>
          <w:numId w:val="5"/>
        </w:numPr>
      </w:pPr>
      <w:r>
        <w:t>Go over princess story - debate</w:t>
      </w:r>
    </w:p>
    <w:p w14:paraId="2B96BBC2" w14:textId="23064439" w:rsidR="0097452F" w:rsidRDefault="0097452F" w:rsidP="0097452F">
      <w:pPr>
        <w:pStyle w:val="ListParagraph"/>
        <w:numPr>
          <w:ilvl w:val="0"/>
          <w:numId w:val="5"/>
        </w:numPr>
      </w:pPr>
      <w:proofErr w:type="spellStart"/>
      <w:r>
        <w:t>Lexile</w:t>
      </w:r>
      <w:proofErr w:type="spellEnd"/>
      <w:r>
        <w:t xml:space="preserve"> Test</w:t>
      </w:r>
      <w:r w:rsidR="00AA4864">
        <w:t xml:space="preserve"> and graph score in the back of the </w:t>
      </w:r>
      <w:proofErr w:type="spellStart"/>
      <w:r w:rsidR="00AA4864">
        <w:t>rBook</w:t>
      </w:r>
      <w:proofErr w:type="spellEnd"/>
    </w:p>
    <w:p w14:paraId="50ADBF11" w14:textId="77777777" w:rsidR="0097452F" w:rsidRDefault="0097452F" w:rsidP="0097452F">
      <w:pPr>
        <w:pStyle w:val="ListParagraph"/>
        <w:numPr>
          <w:ilvl w:val="0"/>
          <w:numId w:val="5"/>
        </w:numPr>
      </w:pPr>
      <w:r>
        <w:t>Choose SSR books (no audio)</w:t>
      </w:r>
    </w:p>
    <w:p w14:paraId="3487D4DB" w14:textId="45423272" w:rsidR="0097452F" w:rsidRDefault="0097452F" w:rsidP="0097452F">
      <w:pPr>
        <w:pStyle w:val="ListParagraph"/>
        <w:numPr>
          <w:ilvl w:val="0"/>
          <w:numId w:val="5"/>
        </w:numPr>
      </w:pPr>
      <w:r>
        <w:t>Give out Read 180 Book Questions</w:t>
      </w:r>
      <w:r w:rsidR="00F20158">
        <w:t xml:space="preserve"> (that </w:t>
      </w:r>
      <w:r w:rsidR="00127E2A">
        <w:t>correlate to each book)</w:t>
      </w:r>
    </w:p>
    <w:p w14:paraId="59FD9BB1" w14:textId="7FF76442" w:rsidR="0097452F" w:rsidRDefault="00127E2A" w:rsidP="00AA4864">
      <w:pPr>
        <w:pStyle w:val="ListParagraph"/>
        <w:numPr>
          <w:ilvl w:val="0"/>
          <w:numId w:val="5"/>
        </w:numPr>
      </w:pPr>
      <w:r>
        <w:t>Have them sticky note where the quick writes are</w:t>
      </w:r>
    </w:p>
    <w:p w14:paraId="714AAFBD" w14:textId="50CE425E" w:rsidR="0097452F" w:rsidRDefault="0097452F" w:rsidP="0097452F">
      <w:pPr>
        <w:pStyle w:val="ListParagraph"/>
        <w:numPr>
          <w:ilvl w:val="0"/>
          <w:numId w:val="5"/>
        </w:numPr>
      </w:pPr>
      <w:r>
        <w:t>SSR</w:t>
      </w:r>
      <w:r w:rsidR="00AA4864">
        <w:t xml:space="preserve"> outside?</w:t>
      </w:r>
    </w:p>
    <w:p w14:paraId="5944C8B7" w14:textId="77777777" w:rsidR="0097452F" w:rsidRDefault="0097452F" w:rsidP="0097452F">
      <w:pPr>
        <w:pStyle w:val="ListParagraph"/>
        <w:numPr>
          <w:ilvl w:val="0"/>
          <w:numId w:val="5"/>
        </w:numPr>
      </w:pPr>
      <w:r>
        <w:t>Answer LEQ</w:t>
      </w:r>
    </w:p>
    <w:p w14:paraId="4F760FF8" w14:textId="31E28A81" w:rsidR="00CA029E" w:rsidRDefault="00CA029E" w:rsidP="00CA029E">
      <w:pPr>
        <w:ind w:left="360"/>
      </w:pPr>
    </w:p>
    <w:p w14:paraId="1B668AF8" w14:textId="2EDB48AA" w:rsidR="00CA029E" w:rsidRDefault="00CA029E" w:rsidP="005174F6">
      <w:r>
        <w:t>Wednesday</w:t>
      </w:r>
    </w:p>
    <w:p w14:paraId="371CCD8C" w14:textId="77777777" w:rsidR="005174F6" w:rsidRDefault="005174F6" w:rsidP="005174F6">
      <w:pPr>
        <w:pStyle w:val="ListParagraph"/>
        <w:numPr>
          <w:ilvl w:val="0"/>
          <w:numId w:val="8"/>
        </w:numPr>
      </w:pPr>
      <w:r>
        <w:t>Benchmark Assessment</w:t>
      </w:r>
    </w:p>
    <w:p w14:paraId="47D86E72" w14:textId="6706380B" w:rsidR="005174F6" w:rsidRDefault="005174F6" w:rsidP="005174F6">
      <w:pPr>
        <w:pStyle w:val="ListParagraph"/>
        <w:numPr>
          <w:ilvl w:val="0"/>
          <w:numId w:val="8"/>
        </w:numPr>
      </w:pPr>
      <w:r>
        <w:t>SSR</w:t>
      </w:r>
    </w:p>
    <w:p w14:paraId="2209A132" w14:textId="77777777" w:rsidR="005174F6" w:rsidRDefault="005174F6" w:rsidP="005174F6"/>
    <w:p w14:paraId="0D83F083" w14:textId="0E554526" w:rsidR="00DF7F89" w:rsidRDefault="005174F6" w:rsidP="005174F6">
      <w:r>
        <w:t>Thursday</w:t>
      </w:r>
    </w:p>
    <w:p w14:paraId="5F46102F" w14:textId="4F78D5CA" w:rsidR="005174F6" w:rsidRDefault="005174F6" w:rsidP="005174F6">
      <w:pPr>
        <w:pStyle w:val="ListParagraph"/>
        <w:numPr>
          <w:ilvl w:val="0"/>
          <w:numId w:val="9"/>
        </w:numPr>
      </w:pPr>
      <w:r>
        <w:t>Hand back writing samples – start writing folders</w:t>
      </w:r>
    </w:p>
    <w:p w14:paraId="7B859A2E" w14:textId="66D5D83D" w:rsidR="005174F6" w:rsidRDefault="005174F6" w:rsidP="005174F6">
      <w:pPr>
        <w:pStyle w:val="ListParagraph"/>
        <w:numPr>
          <w:ilvl w:val="0"/>
          <w:numId w:val="9"/>
        </w:numPr>
      </w:pPr>
      <w:r>
        <w:t xml:space="preserve">Complete pages 1 and 2 in </w:t>
      </w:r>
      <w:proofErr w:type="spellStart"/>
      <w:r>
        <w:t>rBook</w:t>
      </w:r>
      <w:proofErr w:type="spellEnd"/>
    </w:p>
    <w:p w14:paraId="69AE829E" w14:textId="7F474B33" w:rsidR="005174F6" w:rsidRDefault="005174F6" w:rsidP="005174F6">
      <w:pPr>
        <w:pStyle w:val="ListParagraph"/>
        <w:numPr>
          <w:ilvl w:val="0"/>
          <w:numId w:val="9"/>
        </w:numPr>
      </w:pPr>
      <w:r>
        <w:t>Go over computer portion simulation</w:t>
      </w:r>
    </w:p>
    <w:p w14:paraId="34D58B21" w14:textId="0698E2DC" w:rsidR="005174F6" w:rsidRDefault="005174F6" w:rsidP="005174F6">
      <w:pPr>
        <w:pStyle w:val="ListParagraph"/>
        <w:numPr>
          <w:ilvl w:val="0"/>
          <w:numId w:val="9"/>
        </w:numPr>
      </w:pPr>
      <w:r>
        <w:t xml:space="preserve">SSR/Read 180 </w:t>
      </w:r>
    </w:p>
    <w:p w14:paraId="2F3379ED" w14:textId="77777777" w:rsidR="005174F6" w:rsidRDefault="005174F6" w:rsidP="005174F6"/>
    <w:p w14:paraId="6D1CD80A" w14:textId="7C499DB1" w:rsidR="005174F6" w:rsidRDefault="005174F6" w:rsidP="005174F6">
      <w:r>
        <w:t>Friday</w:t>
      </w:r>
    </w:p>
    <w:p w14:paraId="64D93EDB" w14:textId="134E9E8E" w:rsidR="005174F6" w:rsidRDefault="005174F6" w:rsidP="005174F6">
      <w:pPr>
        <w:pStyle w:val="ListParagraph"/>
        <w:numPr>
          <w:ilvl w:val="0"/>
          <w:numId w:val="10"/>
        </w:numPr>
      </w:pPr>
      <w:r>
        <w:t>Start rotations</w:t>
      </w:r>
    </w:p>
    <w:sectPr w:rsidR="005174F6" w:rsidSect="007471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825"/>
    <w:multiLevelType w:val="hybridMultilevel"/>
    <w:tmpl w:val="0F5C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446E"/>
    <w:multiLevelType w:val="hybridMultilevel"/>
    <w:tmpl w:val="D6F87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6508D"/>
    <w:multiLevelType w:val="hybridMultilevel"/>
    <w:tmpl w:val="0CC4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41533"/>
    <w:multiLevelType w:val="hybridMultilevel"/>
    <w:tmpl w:val="D438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75F5D"/>
    <w:multiLevelType w:val="hybridMultilevel"/>
    <w:tmpl w:val="9C08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F460A"/>
    <w:multiLevelType w:val="hybridMultilevel"/>
    <w:tmpl w:val="55C85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9645AA"/>
    <w:multiLevelType w:val="hybridMultilevel"/>
    <w:tmpl w:val="A758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11AE6"/>
    <w:multiLevelType w:val="hybridMultilevel"/>
    <w:tmpl w:val="4F2A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F2039"/>
    <w:multiLevelType w:val="hybridMultilevel"/>
    <w:tmpl w:val="E16A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C160A"/>
    <w:multiLevelType w:val="hybridMultilevel"/>
    <w:tmpl w:val="7E4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F"/>
    <w:rsid w:val="000B76B7"/>
    <w:rsid w:val="00127E2A"/>
    <w:rsid w:val="001940A4"/>
    <w:rsid w:val="00210396"/>
    <w:rsid w:val="005174F6"/>
    <w:rsid w:val="00652A5D"/>
    <w:rsid w:val="007471D0"/>
    <w:rsid w:val="00773CF6"/>
    <w:rsid w:val="008410A8"/>
    <w:rsid w:val="0097452F"/>
    <w:rsid w:val="00AA4864"/>
    <w:rsid w:val="00B277A2"/>
    <w:rsid w:val="00BE5432"/>
    <w:rsid w:val="00BF42C9"/>
    <w:rsid w:val="00CA029E"/>
    <w:rsid w:val="00DE6440"/>
    <w:rsid w:val="00DF7F89"/>
    <w:rsid w:val="00E32269"/>
    <w:rsid w:val="00E85081"/>
    <w:rsid w:val="00F20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85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2</cp:revision>
  <cp:lastPrinted>2011-08-28T18:58:00Z</cp:lastPrinted>
  <dcterms:created xsi:type="dcterms:W3CDTF">2012-09-05T17:59:00Z</dcterms:created>
  <dcterms:modified xsi:type="dcterms:W3CDTF">2012-09-05T17:59:00Z</dcterms:modified>
</cp:coreProperties>
</file>